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720"/>
          <w:tab w:val="right" w:pos="9639" w:leader="none"/>
        </w:tabs>
        <w:spacing w:before="0" w:after="0"/>
        <w:rPr>
          <w:b/>
          <w:i/>
          <w:i/>
          <w:sz w:val="28"/>
        </w:rPr>
      </w:pPr>
      <w:r>
        <w:rPr>
          <w:b/>
          <w:sz w:val="24"/>
        </w:rPr>
        <w:t>3GPP TSG-SA3 Meeting #115</w:t>
      </w:r>
      <w:r>
        <w:rPr>
          <w:b/>
          <w:i/>
          <w:sz w:val="28"/>
        </w:rPr>
        <w:tab/>
        <w:t>S3-24</w:t>
      </w:r>
      <w:r>
        <w:rPr>
          <w:b/>
          <w:i/>
          <w:sz w:val="28"/>
        </w:rPr>
        <w:t>0480</w:t>
      </w:r>
    </w:p>
    <w:p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before="0" w:after="60"/>
        <w:ind w:hanging="1985" w:left="1985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Title:</w:t>
        <w:tab/>
      </w:r>
      <w:r>
        <w:rPr>
          <w:rFonts w:cs="Arial" w:ascii="Arial" w:hAnsi="Arial"/>
          <w:b/>
          <w:sz w:val="22"/>
          <w:szCs w:val="22"/>
          <w:shd w:fill="FFFF00" w:val="clear"/>
        </w:rPr>
        <w:t xml:space="preserve">Draft - </w:t>
      </w:r>
      <w:r>
        <w:rPr>
          <w:rFonts w:cs="Arial" w:ascii="Arial" w:hAnsi="Arial"/>
          <w:b/>
          <w:sz w:val="22"/>
          <w:szCs w:val="22"/>
          <w:shd w:fill="auto" w:val="clear"/>
        </w:rPr>
        <w:t xml:space="preserve">LS </w:t>
      </w:r>
      <w:r>
        <w:rPr>
          <w:rFonts w:cs="Arial" w:ascii="Arial" w:hAnsi="Arial"/>
          <w:b/>
          <w:sz w:val="22"/>
          <w:szCs w:val="22"/>
          <w:shd w:fill="auto" w:val="clear"/>
        </w:rPr>
        <w:t>reply on certificate management</w:t>
      </w:r>
    </w:p>
    <w:p>
      <w:pPr>
        <w:pStyle w:val="Normal"/>
        <w:spacing w:before="0" w:after="60"/>
        <w:ind w:hanging="1985" w:left="1985"/>
        <w:rPr>
          <w:highlight w:val="none"/>
          <w:shd w:fill="auto" w:val="clear"/>
        </w:rPr>
      </w:pPr>
      <w:bookmarkStart w:id="0" w:name="OLE_LINK58"/>
      <w:bookmarkStart w:id="1" w:name="OLE_LINK57"/>
      <w:bookmarkEnd w:id="0"/>
      <w:bookmarkEnd w:id="1"/>
      <w:r>
        <w:rPr>
          <w:rFonts w:cs="Arial" w:ascii="Arial" w:hAnsi="Arial"/>
          <w:b/>
          <w:sz w:val="22"/>
          <w:szCs w:val="22"/>
          <w:shd w:fill="auto" w:val="clear"/>
        </w:rPr>
        <w:t>Response to:</w:t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ab/>
        <w:t xml:space="preserve">LS </w:t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>S3-240227</w:t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 xml:space="preserve"> on </w:t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 xml:space="preserve">certificate management </w:t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 xml:space="preserve">from </w:t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>ETSI NFV</w:t>
      </w:r>
    </w:p>
    <w:p>
      <w:pPr>
        <w:pStyle w:val="Normal"/>
        <w:spacing w:before="0" w:after="60"/>
        <w:ind w:hanging="1985" w:left="1985"/>
        <w:rPr>
          <w:rFonts w:ascii="Arial" w:hAnsi="Arial" w:cs="Arial"/>
          <w:b/>
          <w:sz w:val="22"/>
          <w:szCs w:val="22"/>
          <w:highlight w:val="none"/>
          <w:shd w:fill="auto" w:val="clear"/>
        </w:rPr>
      </w:pPr>
      <w:r>
        <w:rPr>
          <w:rFonts w:cs="Arial" w:ascii="Arial" w:hAnsi="Arial"/>
          <w:b/>
          <w:sz w:val="22"/>
          <w:szCs w:val="22"/>
          <w:shd w:fill="auto" w:val="clear"/>
        </w:rPr>
      </w:r>
      <w:bookmarkStart w:id="2" w:name="OLE_LINK58"/>
      <w:bookmarkStart w:id="3" w:name="OLE_LINK57"/>
      <w:bookmarkStart w:id="4" w:name="OLE_LINK58"/>
      <w:bookmarkStart w:id="5" w:name="OLE_LINK57"/>
      <w:bookmarkEnd w:id="4"/>
      <w:bookmarkEnd w:id="5"/>
    </w:p>
    <w:p>
      <w:pPr>
        <w:pStyle w:val="Normal"/>
        <w:spacing w:before="0" w:after="60"/>
        <w:ind w:hanging="1985" w:left="1985"/>
        <w:rPr>
          <w:highlight w:val="none"/>
          <w:shd w:fill="auto" w:val="clear"/>
        </w:rPr>
      </w:pPr>
      <w:r>
        <w:rPr>
          <w:rFonts w:cs="Arial" w:ascii="Arial" w:hAnsi="Arial"/>
          <w:b/>
          <w:sz w:val="22"/>
          <w:szCs w:val="22"/>
          <w:shd w:fill="auto" w:val="clear"/>
        </w:rPr>
        <w:t>Source:</w:t>
        <w:tab/>
      </w:r>
      <w:r>
        <w:rPr>
          <w:rFonts w:cs="Arial" w:ascii="Arial" w:hAnsi="Arial"/>
          <w:b/>
          <w:sz w:val="22"/>
          <w:szCs w:val="22"/>
          <w:shd w:fill="auto" w:val="clear"/>
        </w:rPr>
        <w:t xml:space="preserve">3GPP </w:t>
      </w:r>
      <w:bookmarkStart w:id="6" w:name="OLE_LINK14"/>
      <w:bookmarkStart w:id="7" w:name="OLE_LINK13"/>
      <w:bookmarkStart w:id="8" w:name="OLE_LINK12"/>
      <w:r>
        <w:rPr>
          <w:rFonts w:cs="Arial" w:ascii="Arial" w:hAnsi="Arial"/>
          <w:b/>
          <w:sz w:val="22"/>
          <w:szCs w:val="22"/>
          <w:shd w:fill="auto" w:val="clear"/>
        </w:rPr>
        <w:t>S</w:t>
      </w:r>
      <w:bookmarkEnd w:id="6"/>
      <w:bookmarkEnd w:id="7"/>
      <w:bookmarkEnd w:id="8"/>
      <w:r>
        <w:rPr>
          <w:rFonts w:cs="Arial" w:ascii="Arial" w:hAnsi="Arial"/>
          <w:b/>
          <w:sz w:val="22"/>
          <w:szCs w:val="22"/>
          <w:shd w:fill="auto" w:val="clear"/>
        </w:rPr>
        <w:t>A3</w:t>
      </w:r>
    </w:p>
    <w:p>
      <w:pPr>
        <w:pStyle w:val="Normal"/>
        <w:spacing w:before="0" w:after="60"/>
        <w:ind w:hanging="1985" w:left="1985"/>
        <w:rPr>
          <w:highlight w:val="none"/>
          <w:shd w:fill="auto" w:val="clear"/>
        </w:rPr>
      </w:pPr>
      <w:r>
        <w:rPr>
          <w:rFonts w:cs="Arial" w:ascii="Arial" w:hAnsi="Arial"/>
          <w:b/>
          <w:sz w:val="22"/>
          <w:szCs w:val="22"/>
          <w:shd w:fill="auto" w:val="clear"/>
        </w:rPr>
        <w:t>To:</w:t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ab/>
      </w:r>
      <w:bookmarkStart w:id="9" w:name="OLE_LINK44"/>
      <w:bookmarkStart w:id="10" w:name="OLE_LINK43"/>
      <w:bookmarkStart w:id="11" w:name="OLE_LINK42"/>
      <w:r>
        <w:rPr>
          <w:rFonts w:cs="Arial" w:ascii="Arial" w:hAnsi="Arial"/>
          <w:b/>
          <w:bCs/>
          <w:sz w:val="22"/>
          <w:szCs w:val="22"/>
          <w:shd w:fill="auto" w:val="clear"/>
        </w:rPr>
        <w:t>E</w:t>
      </w:r>
      <w:bookmarkEnd w:id="9"/>
      <w:bookmarkEnd w:id="10"/>
      <w:bookmarkEnd w:id="11"/>
      <w:r>
        <w:rPr>
          <w:rFonts w:cs="Arial" w:ascii="Arial" w:hAnsi="Arial"/>
          <w:b/>
          <w:bCs/>
          <w:sz w:val="22"/>
          <w:szCs w:val="22"/>
          <w:shd w:fill="auto" w:val="clear"/>
        </w:rPr>
        <w:t>TSI NFV</w:t>
      </w:r>
    </w:p>
    <w:p>
      <w:pPr>
        <w:pStyle w:val="Normal"/>
        <w:spacing w:before="0" w:after="60"/>
        <w:ind w:hanging="1985" w:left="1985"/>
        <w:rPr>
          <w:highlight w:val="none"/>
          <w:shd w:fill="auto" w:val="clear"/>
        </w:rPr>
      </w:pPr>
      <w:bookmarkStart w:id="12" w:name="OLE_LINK46"/>
      <w:bookmarkStart w:id="13" w:name="OLE_LINK45"/>
      <w:r>
        <w:rPr>
          <w:rFonts w:cs="Arial" w:ascii="Arial" w:hAnsi="Arial"/>
          <w:b/>
          <w:sz w:val="22"/>
          <w:szCs w:val="22"/>
          <w:shd w:fill="auto" w:val="clear"/>
        </w:rPr>
        <w:t>Cc:</w:t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ab/>
      </w:r>
      <w:bookmarkEnd w:id="12"/>
      <w:bookmarkEnd w:id="13"/>
      <w:r>
        <w:rPr>
          <w:rFonts w:cs="Arial" w:ascii="Arial" w:hAnsi="Arial"/>
          <w:b/>
          <w:bCs/>
          <w:sz w:val="22"/>
          <w:szCs w:val="22"/>
          <w:shd w:fill="auto" w:val="clear"/>
        </w:rPr>
        <w:t>O-RAN WG11</w:t>
      </w:r>
    </w:p>
    <w:p>
      <w:pPr>
        <w:pStyle w:val="Normal"/>
        <w:spacing w:before="0" w:after="60"/>
        <w:ind w:hanging="1985" w:left="1985"/>
        <w:rPr>
          <w:highlight w:val="none"/>
          <w:shd w:fill="auto" w:val="clear"/>
        </w:rPr>
      </w:pPr>
      <w:r>
        <w:rPr>
          <w:rFonts w:cs="Arial" w:ascii="Arial" w:hAnsi="Arial"/>
          <w:b/>
          <w:bCs/>
          <w:sz w:val="22"/>
          <w:szCs w:val="22"/>
          <w:shd w:fill="auto" w:val="clear"/>
        </w:rPr>
        <w:tab/>
        <w:t>ZSM</w:t>
      </w:r>
    </w:p>
    <w:p>
      <w:pPr>
        <w:pStyle w:val="Normal"/>
        <w:spacing w:before="0" w:after="60"/>
        <w:ind w:hanging="1985" w:left="1985"/>
        <w:rPr>
          <w:rFonts w:ascii="Arial" w:hAnsi="Arial" w:cs="Arial"/>
          <w:bCs/>
          <w:highlight w:val="none"/>
          <w:shd w:fill="auto" w:val="clear"/>
        </w:rPr>
      </w:pPr>
      <w:r>
        <w:rPr>
          <w:rFonts w:cs="Arial" w:ascii="Arial" w:hAnsi="Arial"/>
          <w:bCs/>
          <w:shd w:fill="auto" w:val="clear"/>
        </w:rPr>
      </w:r>
    </w:p>
    <w:p>
      <w:pPr>
        <w:pStyle w:val="Normal"/>
        <w:spacing w:before="0" w:after="60"/>
        <w:ind w:hanging="1985" w:left="1985"/>
        <w:rPr>
          <w:highlight w:val="none"/>
          <w:shd w:fill="auto" w:val="clear"/>
        </w:rPr>
      </w:pPr>
      <w:r>
        <w:rPr>
          <w:rFonts w:cs="Arial" w:ascii="Arial" w:hAnsi="Arial"/>
          <w:b/>
          <w:sz w:val="22"/>
          <w:szCs w:val="22"/>
          <w:shd w:fill="auto" w:val="clear"/>
        </w:rPr>
        <w:t>Contact person:</w:t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ab/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>Alf Zugenmaier</w:t>
      </w:r>
    </w:p>
    <w:p>
      <w:pPr>
        <w:pStyle w:val="Normal"/>
        <w:spacing w:before="0" w:after="60"/>
        <w:ind w:hanging="1985" w:left="1985"/>
        <w:rPr>
          <w:highlight w:val="none"/>
          <w:shd w:fill="auto" w:val="clear"/>
        </w:rPr>
      </w:pPr>
      <w:r>
        <w:rPr>
          <w:rFonts w:cs="Arial" w:ascii="Arial" w:hAnsi="Arial"/>
          <w:b/>
          <w:bCs/>
          <w:sz w:val="22"/>
          <w:szCs w:val="22"/>
          <w:shd w:fill="auto" w:val="clear"/>
        </w:rPr>
        <w:tab/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>zugenmai@hm.edu</w:t>
      </w:r>
    </w:p>
    <w:p>
      <w:pPr>
        <w:pStyle w:val="Normal"/>
        <w:spacing w:before="0" w:after="60"/>
        <w:ind w:hanging="1985" w:left="1985"/>
        <w:rPr>
          <w:highlight w:val="none"/>
          <w:shd w:fill="auto" w:val="clear"/>
        </w:rPr>
      </w:pPr>
      <w:r>
        <w:rPr>
          <w:rFonts w:cs="Arial" w:ascii="Arial" w:hAnsi="Arial"/>
          <w:b/>
          <w:bCs/>
          <w:sz w:val="22"/>
          <w:szCs w:val="22"/>
          <w:shd w:fill="auto" w:val="clear"/>
        </w:rPr>
        <w:tab/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>company: NTT DOCOMO</w:t>
      </w:r>
    </w:p>
    <w:p>
      <w:pPr>
        <w:pStyle w:val="Normal"/>
        <w:spacing w:before="0"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shd w:fill="auto" w:val="clear"/>
        </w:rPr>
      </w:r>
    </w:p>
    <w:p>
      <w:pPr>
        <w:pStyle w:val="Normal"/>
        <w:spacing w:before="0" w:after="60"/>
        <w:ind w:hanging="1985" w:left="1985"/>
        <w:rPr/>
      </w:pPr>
      <w:r>
        <w:rPr>
          <w:rFonts w:cs="Arial" w:ascii="Arial" w:hAnsi="Arial"/>
          <w:b/>
          <w:sz w:val="22"/>
          <w:szCs w:val="22"/>
          <w:shd w:fill="auto" w:val="clear"/>
        </w:rPr>
        <w:t>Send any reply LS to:</w:t>
        <w:tab/>
        <w:t xml:space="preserve">3GPP Liaisons Coordinator, </w:t>
      </w:r>
      <w:hyperlink r:id="rId2">
        <w:r>
          <w:rPr>
            <w:rStyle w:val="Hyperlink"/>
            <w:rFonts w:cs="Arial" w:ascii="Arial" w:hAnsi="Arial"/>
            <w:b/>
            <w:sz w:val="22"/>
            <w:szCs w:val="22"/>
            <w:shd w:fill="auto" w:val="clear"/>
          </w:rPr>
          <w:t>mailto:3GPPLiaison@etsi.org</w:t>
        </w:r>
      </w:hyperlink>
    </w:p>
    <w:p>
      <w:pPr>
        <w:pStyle w:val="Normal"/>
        <w:spacing w:before="0" w:after="60"/>
        <w:ind w:hanging="1985" w:left="1985"/>
        <w:rPr>
          <w:rFonts w:ascii="Arial" w:hAnsi="Arial" w:cs="Arial"/>
          <w:b/>
          <w:highlight w:val="none"/>
          <w:shd w:fill="auto" w:val="clear"/>
        </w:rPr>
      </w:pPr>
      <w:r>
        <w:rPr>
          <w:rFonts w:cs="Arial" w:ascii="Arial" w:hAnsi="Arial"/>
          <w:b/>
          <w:shd w:fill="auto" w:val="clear"/>
        </w:rPr>
      </w:r>
    </w:p>
    <w:p>
      <w:pPr>
        <w:pStyle w:val="Normal"/>
        <w:spacing w:before="0" w:after="60"/>
        <w:ind w:hanging="1985" w:left="1985"/>
        <w:rPr>
          <w:highlight w:val="none"/>
          <w:shd w:fill="auto" w:val="clear"/>
        </w:rPr>
      </w:pPr>
      <w:r>
        <w:rPr>
          <w:rFonts w:cs="Arial" w:ascii="Arial" w:hAnsi="Arial"/>
          <w:b/>
          <w:shd w:fill="auto" w:val="clear"/>
        </w:rPr>
        <w:t>Attachments:</w:t>
      </w:r>
      <w:r>
        <w:rPr>
          <w:rFonts w:cs="Arial" w:ascii="Arial" w:hAnsi="Arial"/>
          <w:bCs/>
          <w:shd w:fill="auto" w:val="clear"/>
        </w:rPr>
        <w:tab/>
      </w:r>
      <w:r>
        <w:rPr>
          <w:rFonts w:cs="Arial" w:ascii="Arial" w:hAnsi="Arial"/>
          <w:bCs/>
          <w:color w:val="0070C0"/>
          <w:shd w:fill="auto" w:val="clear"/>
        </w:rPr>
        <w:t>none</w:t>
      </w:r>
    </w:p>
    <w:p>
      <w:pPr>
        <w:pStyle w:val="Heading1"/>
        <w:rPr>
          <w:highlight w:val="none"/>
          <w:shd w:fill="auto" w:val="clear"/>
        </w:rPr>
      </w:pPr>
      <w:r>
        <w:rPr>
          <w:shd w:fill="auto" w:val="clear"/>
        </w:rPr>
        <w:t>1</w:t>
        <w:tab/>
        <w:t>Overall description</w:t>
      </w:r>
    </w:p>
    <w:p>
      <w:pPr>
        <w:pStyle w:val="Normal"/>
        <w:rPr/>
      </w:pPr>
      <w:r>
        <w:rPr/>
        <w:t xml:space="preserve">3GPP </w:t>
      </w:r>
      <w:r>
        <w:rPr/>
        <w:t xml:space="preserve">SA3 would like </w:t>
      </w:r>
      <w:r>
        <w:rPr/>
        <w:t xml:space="preserve">to thank ETSI NFV for their LS on certificate management. </w:t>
      </w:r>
    </w:p>
    <w:p>
      <w:pPr>
        <w:pStyle w:val="Normal"/>
        <w:rPr/>
      </w:pPr>
      <w:r>
        <w:rPr/>
        <w:t xml:space="preserve">ETSI </w:t>
      </w:r>
      <w:r>
        <w:rPr/>
        <w:t>NFV has asked three questions, to which 3GPP SA3 would like to respond:</w:t>
      </w:r>
    </w:p>
    <w:p>
      <w:pPr>
        <w:pStyle w:val="Normal"/>
        <w:spacing w:before="0" w:after="120"/>
        <w:rPr>
          <w:rFonts w:ascii="Arial" w:hAnsi="Arial" w:cs="Arial"/>
        </w:rPr>
      </w:pPr>
      <w:r>
        <w:rPr>
          <w:rFonts w:cs="Arial" w:ascii="Arial" w:hAnsi="Arial"/>
        </w:rPr>
        <w:t>1) provide technical feedback on the above-mentioned specifications.</w:t>
      </w:r>
    </w:p>
    <w:p>
      <w:pPr>
        <w:pStyle w:val="Normal"/>
        <w:rPr/>
      </w:pPr>
      <w:r>
        <w:rPr/>
        <w:t>Certificate management within the NFV framework falls into the expertise of ETSI NFV, therefore 3GPP SA3 trusts ETSI NFV to make technically sound decisions.</w:t>
      </w:r>
    </w:p>
    <w:p>
      <w:pPr>
        <w:pStyle w:val="Normal"/>
        <w:spacing w:before="0" w:after="120"/>
        <w:rPr>
          <w:rFonts w:ascii="Arial" w:hAnsi="Arial" w:cs="Arial"/>
        </w:rPr>
      </w:pPr>
      <w:r>
        <w:rPr>
          <w:rFonts w:cs="Arial" w:ascii="Arial" w:hAnsi="Arial"/>
        </w:rPr>
        <w:t>2) inform ETSI ISG NFV about on-going and/or planned related activities and if possible/applicable please provide feedback/information about the realization of certificates, CMF-like functionality, and related profiles/profiling.</w:t>
      </w:r>
    </w:p>
    <w:p>
      <w:pPr>
        <w:pStyle w:val="Normal"/>
        <w:rPr/>
      </w:pPr>
      <w:r>
        <w:rPr/>
        <w:t>A recently started a new study of ACME for Automated Certificate Management in SBA (SP-231787).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3) consider the possibility of collaboration on the harmonized and consolidated certificate related standards among SDOs who are working e.g. virtualization-platform for telco industry. ETSI ISG NFV would be interested in and believes that it should avoid potential overlapping work and fragmentation of the standards in close area/aspect of the industry.</w:t>
      </w:r>
    </w:p>
    <w:p>
      <w:pPr>
        <w:pStyle w:val="Normal"/>
        <w:rPr/>
      </w:pPr>
      <w:r>
        <w:rPr/>
        <w:t>3GPP SA3 agrees with ETSI NFV to avoid fragmentation of standards and looks forward to a fruitful cooperation.</w:t>
      </w:r>
    </w:p>
    <w:p>
      <w:pPr>
        <w:pStyle w:val="Heading1"/>
        <w:rPr/>
      </w:pPr>
      <w:r>
        <w:rPr/>
        <w:t>2</w:t>
        <w:tab/>
        <w:t>Actions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</w:rPr>
      </w:pPr>
      <w:r>
        <w:rPr>
          <w:rFonts w:cs="Arial" w:ascii="Arial" w:hAnsi="Arial"/>
          <w:b/>
        </w:rPr>
        <w:t>To</w:t>
      </w:r>
      <w:r>
        <w:rPr>
          <w:rFonts w:cs="Arial" w:ascii="Arial" w:hAnsi="Arial"/>
          <w:b/>
          <w:shd w:fill="auto" w:val="clear"/>
        </w:rPr>
        <w:t xml:space="preserve"> </w:t>
      </w:r>
      <w:r>
        <w:rPr>
          <w:rFonts w:cs="Arial" w:ascii="Arial" w:hAnsi="Arial"/>
          <w:b/>
          <w:shd w:fill="auto" w:val="clear"/>
        </w:rPr>
        <w:t>ETSI NFV</w:t>
      </w:r>
    </w:p>
    <w:p>
      <w:pPr>
        <w:pStyle w:val="Normal"/>
        <w:rPr/>
      </w:pPr>
      <w:r>
        <w:rPr>
          <w:rFonts w:cs="Arial" w:ascii="Arial" w:hAnsi="Arial"/>
          <w:b/>
        </w:rPr>
        <w:t>ACTION:</w:t>
        <w:tab/>
      </w:r>
      <w:r>
        <w:rPr>
          <w:rFonts w:cs="Arial" w:ascii="Arial" w:hAnsi="Arial"/>
          <w:b/>
        </w:rPr>
        <w:t>3GPP SA3 would kindly request ETSI NFV to take the above into account.</w:t>
      </w:r>
    </w:p>
    <w:p>
      <w:pPr>
        <w:pStyle w:val="Normal"/>
        <w:rPr>
          <w:rFonts w:ascii="Arial" w:hAnsi="Arial" w:cs="Arial"/>
          <w:b/>
        </w:rPr>
      </w:pPr>
      <w:r>
        <w:rPr/>
      </w:r>
    </w:p>
    <w:p>
      <w:pPr>
        <w:pStyle w:val="Heading1"/>
        <w:rPr>
          <w:szCs w:val="36"/>
        </w:rPr>
      </w:pPr>
      <w:r>
        <w:rPr>
          <w:szCs w:val="36"/>
        </w:rPr>
        <w:t>3</w:t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pStyle w:val="Normal"/>
        <w:rPr/>
      </w:pPr>
      <w:r>
        <w:rPr/>
        <w:t>SA3#115AdHoc-e</w:t>
        <w:tab/>
        <w:t>15 - 19 April 2024</w:t>
        <w:tab/>
        <w:t>Electronic meeting</w:t>
      </w:r>
    </w:p>
    <w:p>
      <w:pPr>
        <w:pStyle w:val="Normal"/>
        <w:rPr/>
      </w:pPr>
      <w:r>
        <w:rPr/>
        <w:t>SA3#116</w:t>
        <w:tab/>
        <w:tab/>
        <w:t>20 - 24 May 2024</w:t>
        <w:tab/>
        <w:tab/>
        <w:t>Jeju (South Korea)</w:t>
      </w:r>
    </w:p>
    <w:p>
      <w:pPr>
        <w:pStyle w:val="Normal"/>
        <w:rPr/>
      </w:pPr>
      <w:r>
        <w:rPr/>
        <w:t>SA3#117</w:t>
        <w:tab/>
        <w:tab/>
        <w:t>19 - 23 August 2024</w:t>
        <w:tab/>
        <w:t>Maastricht (Netherlands)</w:t>
      </w:r>
    </w:p>
    <w:p>
      <w:pPr>
        <w:pStyle w:val="Normal"/>
        <w:widowControl/>
        <w:overflowPunct w:val="true"/>
        <w:bidi w:val="0"/>
        <w:spacing w:before="0" w:after="180"/>
        <w:jc w:val="left"/>
        <w:textAlignment w:val="baseline"/>
        <w:rPr/>
      </w:pPr>
      <w:r>
        <w:rPr/>
      </w:r>
    </w:p>
    <w:sectPr>
      <w:type w:val="nextPage"/>
      <w:pgSz w:w="11906" w:h="16838"/>
      <w:pgMar w:left="1021" w:right="1021" w:gutter="0" w:header="0" w:top="1021" w:footer="0" w:bottom="1021"/>
      <w:pgNumType w:fmt="decimal"/>
      <w:formProt w:val="false"/>
      <w:titlePg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Segoe UI">
    <w:charset w:val="01"/>
    <w:family w:val="roman"/>
    <w:pitch w:val="variable"/>
  </w:font>
  <w:font w:name="Consolas">
    <w:charset w:val="01"/>
    <w:family w:val="roman"/>
    <w:pitch w:val="variable"/>
  </w:font>
  <w:font w:name="Calibri Light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  <w:font w:name="Wingdings">
    <w:charset w:val="02"/>
    <w:family w:val="auto"/>
    <w:pitch w:val="variable"/>
  </w:font>
  <w:font w:name="Webdings">
    <w:charset w:val="02"/>
    <w:family w:val="auto"/>
    <w:pitch w:val="variable"/>
  </w:font>
  <w:font w:name="Monotype Sort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/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/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/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/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/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/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/>
    </w:lvl>
  </w:abstractNum>
  <w:abstractNum w:abstractNumId="3"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" w:bidi=""/>
  <w:docVars>
    <w:docVar w:name="__Grammarly_42____i" w:val="H4sIAAAAAAAEAKtWckksSQxILCpxzi/NK1GyMqwFAAEhoTITAAAA"/>
    <w:docVar w:name="__Grammarly_42___1" w:val="H4sIAAAAAAAEAKtWcslP9kxRslIyNDayMDE3NTE0Njc2MDQxNzdU0lEKTi0uzszPAykwqQUAJ1BBzCwAAAA=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1" w:unhideWhenUsed="1"/>
    <w:lsdException w:name="index 2" w:uiPriority="0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0df6"/>
    <w:pPr>
      <w:widowControl/>
      <w:overflowPunct w:val="true"/>
      <w:bidi w:val="0"/>
      <w:spacing w:before="0" w:after="18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Heading1">
    <w:name w:val="Heading 1"/>
    <w:next w:val="Normal"/>
    <w:qFormat/>
    <w:rsid w:val="00470df6"/>
    <w:pPr>
      <w:keepNext w:val="true"/>
      <w:keepLines/>
      <w:widowControl/>
      <w:pBdr>
        <w:top w:val="single" w:sz="12" w:space="3" w:color="000000"/>
      </w:pBdr>
      <w:overflowPunct w:val="true"/>
      <w:bidi w:val="0"/>
      <w:spacing w:before="240" w:after="180"/>
      <w:ind w:hanging="1134" w:left="1134"/>
      <w:jc w:val="left"/>
      <w:textAlignment w:val="baseline"/>
      <w:outlineLvl w:val="0"/>
    </w:pPr>
    <w:rPr>
      <w:rFonts w:ascii="Arial" w:hAnsi="Arial" w:eastAsia="Times New Roman" w:cs="Times New Roman"/>
      <w:color w:val="auto"/>
      <w:kern w:val="0"/>
      <w:sz w:val="36"/>
      <w:szCs w:val="20"/>
      <w:lang w:val="en-GB" w:eastAsia="en-GB" w:bidi="ar-SA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hanging="1418" w:left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hanging="1701" w:left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  <w:rPr/>
  </w:style>
  <w:style w:type="paragraph" w:styleId="Heading7">
    <w:name w:val="Heading 7"/>
    <w:basedOn w:val="H6"/>
    <w:next w:val="Normal"/>
    <w:qFormat/>
    <w:rsid w:val="00470df6"/>
    <w:pPr>
      <w:outlineLvl w:val="6"/>
    </w:pPr>
    <w:rPr/>
  </w:style>
  <w:style w:type="paragraph" w:styleId="Heading8">
    <w:name w:val="Heading 8"/>
    <w:basedOn w:val="Heading1"/>
    <w:next w:val="Normal"/>
    <w:qFormat/>
    <w:rsid w:val="00470df6"/>
    <w:pPr>
      <w:ind w:hanging="0" w:left="0"/>
      <w:outlineLvl w:val="7"/>
    </w:pPr>
    <w:rPr/>
  </w:style>
  <w:style w:type="paragraph" w:styleId="Heading9">
    <w:name w:val="Heading 9"/>
    <w:basedOn w:val="Heading8"/>
    <w:next w:val="Normal"/>
    <w:qFormat/>
    <w:rsid w:val="00470df6"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semiHidden/>
    <w:qFormat/>
    <w:rPr/>
  </w:style>
  <w:style w:type="character" w:styleId="Annotationreference">
    <w:name w:val="annotation reference"/>
    <w:semiHidden/>
    <w:qFormat/>
    <w:rPr>
      <w:sz w:val="16"/>
    </w:rPr>
  </w:style>
  <w:style w:type="character" w:styleId="BalloonTextChar" w:customStyle="1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styleId="HeaderChar" w:customStyle="1">
    <w:name w:val="Header Char"/>
    <w:link w:val="Header"/>
    <w:qFormat/>
    <w:rsid w:val="004e3939"/>
    <w:rPr>
      <w:rFonts w:ascii="Arial" w:hAnsi="Arial"/>
      <w:b/>
      <w:sz w:val="18"/>
    </w:rPr>
  </w:style>
  <w:style w:type="character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FootnoteTextChar" w:customStyle="1">
    <w:name w:val="Footnote Text Char"/>
    <w:link w:val="FootnoteText"/>
    <w:semiHidden/>
    <w:qFormat/>
    <w:rsid w:val="004e3939"/>
    <w:rPr>
      <w:sz w:val="16"/>
    </w:rPr>
  </w:style>
  <w:style w:type="character" w:styleId="ZGSM" w:customStyle="1">
    <w:name w:val="ZGSM"/>
    <w:qFormat/>
    <w:rsid w:val="00470df6"/>
    <w:rPr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BodyText2Char" w:customStyle="1">
    <w:name w:val="Body Text 2 Char"/>
    <w:basedOn w:val="DefaultParagraphFont"/>
    <w:link w:val="BodyText2"/>
    <w:uiPriority w:val="99"/>
    <w:semiHidden/>
    <w:qFormat/>
    <w:rsid w:val="00470df6"/>
    <w:rPr/>
  </w:style>
  <w:style w:type="character" w:styleId="BodyText3Char" w:customStyle="1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styleId="BodyTextChar" w:customStyle="1">
    <w:name w:val="Body Text Char"/>
    <w:basedOn w:val="DefaultParagraphFont"/>
    <w:semiHidden/>
    <w:qFormat/>
    <w:rsid w:val="00470df6"/>
    <w:rPr>
      <w:rFonts w:ascii="Arial" w:hAnsi="Arial" w:cs="Arial"/>
      <w:color w:val="FF0000"/>
    </w:rPr>
  </w:style>
  <w:style w:type="character" w:styleId="BodyTextFirstIndentChar" w:customStyle="1">
    <w:name w:val="Body Text First Indent Char"/>
    <w:basedOn w:val="BodyTextChar"/>
    <w:uiPriority w:val="99"/>
    <w:semiHidden/>
    <w:qFormat/>
    <w:rsid w:val="00470df6"/>
    <w:rPr>
      <w:rFonts w:ascii="Arial" w:hAnsi="Arial" w:cs="Arial"/>
      <w:color w:val="FF0000"/>
    </w:rPr>
  </w:style>
  <w:style w:type="character" w:styleId="BodyTextIndentChar" w:customStyle="1">
    <w:name w:val="Body Text Indent Char"/>
    <w:basedOn w:val="DefaultParagraphFont"/>
    <w:uiPriority w:val="99"/>
    <w:semiHidden/>
    <w:qFormat/>
    <w:rsid w:val="00470df6"/>
    <w:rPr/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qFormat/>
    <w:rsid w:val="00470df6"/>
    <w:rPr/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qFormat/>
    <w:rsid w:val="00470df6"/>
    <w:rPr/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styleId="ClosingChar" w:customStyle="1">
    <w:name w:val="Closing Char"/>
    <w:basedOn w:val="DefaultParagraphFont"/>
    <w:link w:val="Closing"/>
    <w:uiPriority w:val="99"/>
    <w:semiHidden/>
    <w:qFormat/>
    <w:rsid w:val="00470df6"/>
    <w:rPr/>
  </w:style>
  <w:style w:type="character" w:styleId="CommentTextChar" w:customStyle="1">
    <w:name w:val="Comment Text Char"/>
    <w:basedOn w:val="DefaultParagraphFont"/>
    <w:link w:val="Annotationtext"/>
    <w:semiHidden/>
    <w:qFormat/>
    <w:rsid w:val="00470df6"/>
    <w:rPr>
      <w:rFonts w:ascii="Arial" w:hAnsi="Arial"/>
    </w:rPr>
  </w:style>
  <w:style w:type="character" w:styleId="CommentSubjectChar" w:customStyle="1">
    <w:name w:val="Comment Subject Char"/>
    <w:basedOn w:val="CommentTextChar"/>
    <w:link w:val="Annotationsubject"/>
    <w:uiPriority w:val="99"/>
    <w:semiHidden/>
    <w:qFormat/>
    <w:rsid w:val="00470df6"/>
    <w:rPr>
      <w:rFonts w:ascii="Arial" w:hAnsi="Arial"/>
      <w:b/>
      <w:bCs/>
    </w:rPr>
  </w:style>
  <w:style w:type="character" w:styleId="DateChar" w:customStyle="1">
    <w:name w:val="Date Char"/>
    <w:basedOn w:val="DefaultParagraphFont"/>
    <w:link w:val="Date"/>
    <w:uiPriority w:val="99"/>
    <w:semiHidden/>
    <w:qFormat/>
    <w:rsid w:val="00470df6"/>
    <w:rPr/>
  </w:style>
  <w:style w:type="character" w:styleId="DocumentMapChar" w:customStyle="1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qFormat/>
    <w:rsid w:val="00470df6"/>
    <w:rPr/>
  </w:style>
  <w:style w:type="character" w:styleId="EndnoteTextChar" w:customStyle="1">
    <w:name w:val="Endnote Text Char"/>
    <w:basedOn w:val="DefaultParagraphFont"/>
    <w:link w:val="EndnoteText"/>
    <w:uiPriority w:val="99"/>
    <w:semiHidden/>
    <w:qFormat/>
    <w:rsid w:val="00470df6"/>
    <w:rPr/>
  </w:style>
  <w:style w:type="character" w:styleId="HTMLAddressChar" w:customStyle="1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470df6"/>
    <w:rPr>
      <w:i/>
      <w:iCs/>
      <w:color w:themeColor="accent1" w:val="4472C4"/>
    </w:rPr>
  </w:style>
  <w:style w:type="character" w:styleId="MacroTextChar" w:customStyle="1">
    <w:name w:val="Macro Text Char"/>
    <w:basedOn w:val="DefaultParagraphFont"/>
    <w:link w:val="Macro"/>
    <w:uiPriority w:val="99"/>
    <w:semiHidden/>
    <w:qFormat/>
    <w:rsid w:val="00470df6"/>
    <w:rPr>
      <w:rFonts w:ascii="Consolas" w:hAnsi="Consolas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qFormat/>
    <w:rsid w:val="00470df6"/>
    <w:rPr>
      <w:rFonts w:ascii="Calibri Light" w:hAnsi="Calibri Light" w:eastAsia="" w:cs="" w:asciiTheme="majorHAnsi" w:cstheme="majorBidi" w:eastAsiaTheme="majorEastAsia" w:hAnsiTheme="majorHAnsi"/>
      <w:sz w:val="24"/>
      <w:szCs w:val="24"/>
      <w:shd w:fill="CCCCCC" w:val="clear"/>
    </w:rPr>
  </w:style>
  <w:style w:type="character" w:styleId="NoteHeadingChar" w:customStyle="1">
    <w:name w:val="Note Heading Char"/>
    <w:basedOn w:val="DefaultParagraphFont"/>
    <w:link w:val="NoteHeading"/>
    <w:uiPriority w:val="99"/>
    <w:semiHidden/>
    <w:qFormat/>
    <w:rsid w:val="00470df6"/>
    <w:rPr/>
  </w:style>
  <w:style w:type="character" w:styleId="PlainTextChar" w:customStyle="1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styleId="QuoteChar" w:customStyle="1">
    <w:name w:val="Quote Char"/>
    <w:basedOn w:val="DefaultParagraphFont"/>
    <w:link w:val="Quote"/>
    <w:uiPriority w:val="29"/>
    <w:qFormat/>
    <w:rsid w:val="00470df6"/>
    <w:rPr>
      <w:i/>
      <w:iCs/>
      <w:color w:themeColor="text1" w:themeTint="bf" w:val="404040"/>
    </w:rPr>
  </w:style>
  <w:style w:type="character" w:styleId="SalutationChar" w:customStyle="1">
    <w:name w:val="Salutation Char"/>
    <w:basedOn w:val="DefaultParagraphFont"/>
    <w:uiPriority w:val="99"/>
    <w:semiHidden/>
    <w:qFormat/>
    <w:rsid w:val="00470df6"/>
    <w:rPr/>
  </w:style>
  <w:style w:type="character" w:styleId="SignatureChar" w:customStyle="1">
    <w:name w:val="Signature Char"/>
    <w:basedOn w:val="DefaultParagraphFont"/>
    <w:link w:val="Signature"/>
    <w:uiPriority w:val="99"/>
    <w:semiHidden/>
    <w:qFormat/>
    <w:rsid w:val="00470df6"/>
    <w:rPr/>
  </w:style>
  <w:style w:type="character" w:styleId="SubtitleChar" w:customStyle="1">
    <w:name w:val="Subtitle Char"/>
    <w:basedOn w:val="DefaultParagraphFont"/>
    <w:link w:val="Subtitle"/>
    <w:uiPriority w:val="11"/>
    <w:qFormat/>
    <w:rsid w:val="00470df6"/>
    <w:rPr>
      <w:rFonts w:ascii="Calibri" w:hAnsi="Calibri" w:eastAsia="" w:cs="" w:asciiTheme="minorHAnsi" w:cstheme="minorBidi" w:eastAsiaTheme="minorEastAsia" w:hAnsiTheme="minorHAnsi"/>
      <w:color w:themeColor="text1" w:themeTint="a5" w:val="5A5A5A"/>
      <w:spacing w:val="15"/>
      <w:sz w:val="22"/>
      <w:szCs w:val="22"/>
    </w:rPr>
  </w:style>
  <w:style w:type="character" w:styleId="TitleChar" w:customStyle="1">
    <w:name w:val="Title Char"/>
    <w:basedOn w:val="DefaultParagraphFont"/>
    <w:link w:val="Title"/>
    <w:uiPriority w:val="10"/>
    <w:qFormat/>
    <w:rsid w:val="00470df6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pPr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hanging="284" w:left="568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link w:val="HeaderChar"/>
    <w:rsid w:val="00470df6"/>
    <w:pPr>
      <w:widowControl w:val="false"/>
      <w:overflowPunct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b/>
      <w:color w:val="auto"/>
      <w:kern w:val="0"/>
      <w:sz w:val="18"/>
      <w:szCs w:val="20"/>
      <w:lang w:val="en-GB" w:eastAsia="en-GB" w:bidi="ar-SA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Annotationtext">
    <w:name w:val="annotation text"/>
    <w:basedOn w:val="Normal"/>
    <w:link w:val="CommentTextChar"/>
    <w:semiHidden/>
    <w:qFormat/>
    <w:pPr>
      <w:tabs>
        <w:tab w:val="clear" w:pos="720"/>
        <w:tab w:val="left" w:pos="1418" w:leader="none"/>
        <w:tab w:val="left" w:pos="4678" w:leader="none"/>
        <w:tab w:val="left" w:pos="5954" w:leader="none"/>
        <w:tab w:val="left" w:pos="7088" w:leader="none"/>
      </w:tabs>
      <w:spacing w:before="0" w:after="240"/>
      <w:jc w:val="both"/>
    </w:pPr>
    <w:rPr>
      <w:rFonts w:ascii="Arial" w:hAnsi="Arial"/>
    </w:rPr>
  </w:style>
  <w:style w:type="paragraph" w:styleId="B1" w:customStyle="1">
    <w:name w:val="B1"/>
    <w:basedOn w:val="List"/>
    <w:qFormat/>
    <w:rsid w:val="00470df6"/>
    <w:pPr/>
    <w:rPr/>
  </w:style>
  <w:style w:type="paragraph" w:styleId="00BodyText" w:customStyle="1">
    <w:name w:val="00 BodyText"/>
    <w:basedOn w:val="Normal"/>
    <w:qFormat/>
    <w:pPr>
      <w:spacing w:before="0" w:after="220"/>
    </w:pPr>
    <w:rPr>
      <w:rFonts w:ascii="Arial" w:hAnsi="Arial"/>
      <w:sz w:val="22"/>
      <w:lang w:eastAsia="en-US"/>
    </w:rPr>
  </w:style>
  <w:style w:type="paragraph" w:styleId="Style5" w:customStyle="1">
    <w:name w:val="??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en-US" w:val="en-GB" w:bidi="ar-SA"/>
    </w:rPr>
  </w:style>
  <w:style w:type="paragraph" w:styleId="2" w:customStyle="1">
    <w:name w:val="??? 2"/>
    <w:basedOn w:val="Style5"/>
    <w:next w:val="Style5"/>
    <w:qFormat/>
    <w:pPr>
      <w:keepNext w:val="true"/>
    </w:pPr>
    <w:rPr>
      <w:rFonts w:ascii="Arial" w:hAnsi="Arial"/>
      <w:b/>
      <w:sz w:val="24"/>
    </w:rPr>
  </w:style>
  <w:style w:type="paragraph" w:styleId="DECISION" w:customStyle="1">
    <w:name w:val="DECISION"/>
    <w:basedOn w:val="Normal"/>
    <w:qFormat/>
    <w:pPr>
      <w:widowControl w:val="false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styleId="ACTION" w:customStyle="1">
    <w:name w:val="ACTION"/>
    <w:basedOn w:val="Normal"/>
    <w:qFormat/>
    <w:pPr>
      <w:keepNext w:val="true"/>
      <w:keepLines/>
      <w:widowControl w:val="false"/>
      <w:numPr>
        <w:ilvl w:val="0"/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720"/>
        <w:tab w:val="left" w:pos="1843" w:leader="none"/>
      </w:tabs>
      <w:spacing w:before="60" w:after="60"/>
      <w:ind w:hanging="992" w:left="1843"/>
      <w:jc w:val="both"/>
    </w:pPr>
    <w:rPr>
      <w:rFonts w:ascii="Arial" w:hAnsi="Arial"/>
      <w:b/>
      <w:color w:val="FF0000"/>
      <w:lang w:eastAsia="en-US"/>
    </w:rPr>
  </w:style>
  <w:style w:type="paragraph" w:styleId="Done" w:customStyle="1">
    <w:name w:val="done"/>
    <w:basedOn w:val="ACTION"/>
    <w:qFormat/>
    <w:pPr>
      <w:numPr>
        <w:ilvl w:val="0"/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 w:leader="none"/>
        <w:tab w:val="left" w:pos="1843" w:leader="none"/>
      </w:tabs>
      <w:ind w:hanging="340" w:left="340"/>
    </w:pPr>
    <w:rPr>
      <w:color w:val="008000"/>
    </w:rPr>
  </w:style>
  <w:style w:type="paragraph" w:styleId="NotDone" w:customStyle="1">
    <w:name w:val="Not Done"/>
    <w:basedOn w:val="Done"/>
    <w:qFormat/>
    <w:pPr>
      <w:numPr>
        <w:ilvl w:val="0"/>
        <w:numId w:val="4"/>
      </w:numPr>
      <w:tabs>
        <w:tab w:val="left" w:pos="360" w:leader="none"/>
        <w:tab w:val="left" w:pos="1125" w:leader="none"/>
        <w:tab w:val="left" w:pos="1843" w:leader="none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pPr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hanging="2693" w:left="2693"/>
    </w:pPr>
    <w:rPr>
      <w:b/>
    </w:rPr>
  </w:style>
  <w:style w:type="paragraph" w:styleId="TOC1">
    <w:name w:val="TOC 1"/>
    <w:semiHidden/>
    <w:rsid w:val="00470df6"/>
    <w:pPr>
      <w:keepNext w:val="true"/>
      <w:keepLines/>
      <w:widowControl w:val="false"/>
      <w:tabs>
        <w:tab w:val="clear" w:pos="720"/>
        <w:tab w:val="right" w:pos="9639" w:leader="dot"/>
      </w:tabs>
      <w:overflowPunct w:val="true"/>
      <w:bidi w:val="0"/>
      <w:spacing w:before="120" w:after="0"/>
      <w:ind w:hanging="567" w:left="567" w:right="425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en-GB" w:bidi="ar-SA"/>
    </w:rPr>
  </w:style>
  <w:style w:type="paragraph" w:styleId="ZT" w:customStyle="1">
    <w:name w:val="ZT"/>
    <w:qFormat/>
    <w:rsid w:val="00470df6"/>
    <w:pPr>
      <w:widowControl w:val="false"/>
      <w:overflowPunct w:val="true"/>
      <w:bidi w:val="0"/>
      <w:spacing w:lineRule="atLeast" w:line="240" w:before="0" w:after="0"/>
      <w:jc w:val="right"/>
      <w:textAlignment w:val="baseline"/>
    </w:pPr>
    <w:rPr>
      <w:rFonts w:ascii="Arial" w:hAnsi="Arial" w:eastAsia="Times New Roman" w:cs="Times New Roman"/>
      <w:b/>
      <w:color w:val="auto"/>
      <w:kern w:val="0"/>
      <w:sz w:val="34"/>
      <w:szCs w:val="20"/>
      <w:lang w:val="en-GB" w:eastAsia="en-GB" w:bidi="ar-SA"/>
    </w:rPr>
  </w:style>
  <w:style w:type="paragraph" w:styleId="TOC5">
    <w:name w:val="TOC 5"/>
    <w:basedOn w:val="TOC4"/>
    <w:semiHidden/>
    <w:rsid w:val="00470df6"/>
    <w:pPr>
      <w:ind w:hanging="1701" w:left="1701"/>
    </w:pPr>
    <w:rPr/>
  </w:style>
  <w:style w:type="paragraph" w:styleId="TOC4">
    <w:name w:val="TOC 4"/>
    <w:basedOn w:val="TOC3"/>
    <w:semiHidden/>
    <w:rsid w:val="00470df6"/>
    <w:pPr>
      <w:ind w:hanging="1418" w:left="1418"/>
    </w:pPr>
    <w:rPr/>
  </w:style>
  <w:style w:type="paragraph" w:styleId="TOC3">
    <w:name w:val="TOC 3"/>
    <w:basedOn w:val="TOC2"/>
    <w:semiHidden/>
    <w:rsid w:val="00470df6"/>
    <w:pPr>
      <w:ind w:hanging="1134" w:left="1134"/>
    </w:pPr>
    <w:rPr/>
  </w:style>
  <w:style w:type="paragraph" w:styleId="TOC2">
    <w:name w:val="TOC 2"/>
    <w:basedOn w:val="TOC1"/>
    <w:semiHidden/>
    <w:rsid w:val="00470df6"/>
    <w:pPr>
      <w:keepNext w:val="false"/>
      <w:spacing w:before="0" w:after="0"/>
      <w:ind w:hanging="851" w:left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  <w:rPr/>
  </w:style>
  <w:style w:type="paragraph" w:styleId="Index1">
    <w:name w:val="index 1"/>
    <w:basedOn w:val="Normal"/>
    <w:semiHidden/>
    <w:qFormat/>
    <w:rsid w:val="00470df6"/>
    <w:pPr>
      <w:keepLines/>
      <w:spacing w:before="0" w:after="0"/>
    </w:pPr>
    <w:rPr/>
  </w:style>
  <w:style w:type="paragraph" w:styleId="ZH" w:customStyle="1">
    <w:name w:val="ZH"/>
    <w:qFormat/>
    <w:rsid w:val="00470df6"/>
    <w:pPr>
      <w:widowControl w:val="false"/>
      <w:overflowPunct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TT" w:customStyle="1">
    <w:name w:val="TT"/>
    <w:basedOn w:val="Heading1"/>
    <w:next w:val="Normal"/>
    <w:qFormat/>
    <w:rsid w:val="00470df6"/>
    <w:pPr>
      <w:outlineLvl w:val="9"/>
    </w:pPr>
    <w:rPr/>
  </w:style>
  <w:style w:type="paragraph" w:styleId="ListNumber2">
    <w:name w:val="List Number 2"/>
    <w:basedOn w:val="ListNumber"/>
    <w:semiHidden/>
    <w:rsid w:val="00470df6"/>
    <w:pPr>
      <w:ind w:left="851"/>
    </w:pPr>
    <w:rPr/>
  </w:style>
  <w:style w:type="paragraph" w:styleId="ListNumber">
    <w:name w:val="List Number"/>
    <w:basedOn w:val="List"/>
    <w:semiHidden/>
    <w:rsid w:val="00470df6"/>
    <w:pPr/>
    <w:rPr/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before="0" w:after="0"/>
      <w:ind w:hanging="454" w:left="454"/>
    </w:pPr>
    <w:rPr>
      <w:sz w:val="16"/>
    </w:rPr>
  </w:style>
  <w:style w:type="paragraph" w:styleId="TAH" w:customStyle="1">
    <w:name w:val="TAH"/>
    <w:basedOn w:val="TAC"/>
    <w:qFormat/>
    <w:rsid w:val="00470df6"/>
    <w:pPr/>
    <w:rPr>
      <w:b/>
    </w:rPr>
  </w:style>
  <w:style w:type="paragraph" w:styleId="TAC" w:customStyle="1">
    <w:name w:val="TAC"/>
    <w:basedOn w:val="TAL"/>
    <w:qFormat/>
    <w:rsid w:val="00470df6"/>
    <w:pPr>
      <w:jc w:val="center"/>
    </w:pPr>
    <w:rPr/>
  </w:style>
  <w:style w:type="paragraph" w:styleId="TF" w:customStyle="1">
    <w:name w:val="TF"/>
    <w:basedOn w:val="TH"/>
    <w:qFormat/>
    <w:rsid w:val="00470df6"/>
    <w:pPr>
      <w:keepNext w:val="false"/>
      <w:spacing w:before="0" w:after="240"/>
    </w:pPr>
    <w:rPr/>
  </w:style>
  <w:style w:type="paragraph" w:styleId="NO" w:customStyle="1">
    <w:name w:val="NO"/>
    <w:basedOn w:val="Normal"/>
    <w:qFormat/>
    <w:rsid w:val="00470df6"/>
    <w:pPr>
      <w:keepLines/>
      <w:ind w:hanging="851" w:left="1135"/>
    </w:pPr>
    <w:rPr/>
  </w:style>
  <w:style w:type="paragraph" w:styleId="TOC9">
    <w:name w:val="TOC 9"/>
    <w:basedOn w:val="TOC8"/>
    <w:semiHidden/>
    <w:rsid w:val="00470df6"/>
    <w:pPr>
      <w:ind w:hanging="1418" w:left="1418"/>
    </w:pPr>
    <w:rPr/>
  </w:style>
  <w:style w:type="paragraph" w:styleId="EX" w:customStyle="1">
    <w:name w:val="EX"/>
    <w:basedOn w:val="Normal"/>
    <w:qFormat/>
    <w:rsid w:val="00470df6"/>
    <w:pPr>
      <w:keepLines/>
      <w:ind w:hanging="1418" w:left="1702"/>
    </w:pPr>
    <w:rPr/>
  </w:style>
  <w:style w:type="paragraph" w:styleId="FP" w:customStyle="1">
    <w:name w:val="FP"/>
    <w:basedOn w:val="Normal"/>
    <w:qFormat/>
    <w:rsid w:val="00470df6"/>
    <w:pPr>
      <w:spacing w:before="0" w:after="0"/>
    </w:pPr>
    <w:rPr/>
  </w:style>
  <w:style w:type="paragraph" w:styleId="LD" w:customStyle="1">
    <w:name w:val="LD"/>
    <w:qFormat/>
    <w:rsid w:val="00470df6"/>
    <w:pPr>
      <w:keepNext w:val="true"/>
      <w:keepLines/>
      <w:widowControl/>
      <w:overflowPunct w:val="true"/>
      <w:bidi w:val="0"/>
      <w:spacing w:lineRule="exact" w:line="180"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NW" w:customStyle="1">
    <w:name w:val="NW"/>
    <w:basedOn w:val="NO"/>
    <w:qFormat/>
    <w:rsid w:val="00470df6"/>
    <w:pPr>
      <w:spacing w:before="0" w:after="0"/>
    </w:pPr>
    <w:rPr/>
  </w:style>
  <w:style w:type="paragraph" w:styleId="EW" w:customStyle="1">
    <w:name w:val="EW"/>
    <w:basedOn w:val="EX"/>
    <w:qFormat/>
    <w:rsid w:val="00470df6"/>
    <w:pPr>
      <w:spacing w:before="0" w:after="0"/>
    </w:pPr>
    <w:rPr/>
  </w:style>
  <w:style w:type="paragraph" w:styleId="TOC6">
    <w:name w:val="TOC 6"/>
    <w:basedOn w:val="TOC5"/>
    <w:next w:val="Normal"/>
    <w:semiHidden/>
    <w:rsid w:val="00470df6"/>
    <w:pPr>
      <w:ind w:hanging="1985" w:left="1985"/>
    </w:pPr>
    <w:rPr/>
  </w:style>
  <w:style w:type="paragraph" w:styleId="TOC7">
    <w:name w:val="TOC 7"/>
    <w:basedOn w:val="TOC6"/>
    <w:next w:val="Normal"/>
    <w:semiHidden/>
    <w:rsid w:val="00470df6"/>
    <w:pPr>
      <w:ind w:hanging="2268" w:left="2268"/>
    </w:pPr>
    <w:rPr/>
  </w:style>
  <w:style w:type="paragraph" w:styleId="ListBullet2">
    <w:name w:val="List Bullet 2"/>
    <w:basedOn w:val="ListBullet"/>
    <w:semiHidden/>
    <w:rsid w:val="00470df6"/>
    <w:pPr>
      <w:ind w:left="851"/>
    </w:pPr>
    <w:rPr/>
  </w:style>
  <w:style w:type="paragraph" w:styleId="ListBullet">
    <w:name w:val="List Bullet"/>
    <w:basedOn w:val="List"/>
    <w:semiHidden/>
    <w:rsid w:val="00470df6"/>
    <w:pPr/>
    <w:rPr/>
  </w:style>
  <w:style w:type="paragraph" w:styleId="ListBullet3">
    <w:name w:val="List Bullet 3"/>
    <w:basedOn w:val="ListBullet2"/>
    <w:semiHidden/>
    <w:rsid w:val="00470df6"/>
    <w:pPr>
      <w:ind w:left="1135"/>
    </w:pPr>
    <w:rPr/>
  </w:style>
  <w:style w:type="paragraph" w:styleId="EQ" w:customStyle="1">
    <w:name w:val="EQ"/>
    <w:basedOn w:val="Normal"/>
    <w:next w:val="Normal"/>
    <w:qFormat/>
    <w:rsid w:val="00470df6"/>
    <w:pPr>
      <w:keepLines/>
      <w:tabs>
        <w:tab w:val="clear" w:pos="720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qFormat/>
    <w:rsid w:val="00470df6"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rsid w:val="00470df6"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rsid w:val="00470df6"/>
    <w:pPr>
      <w:widowControl/>
      <w:tabs>
        <w:tab w:val="clear" w:pos="720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overflowPunct w:val="true"/>
      <w:bidi w:val="0"/>
      <w:spacing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16"/>
      <w:szCs w:val="20"/>
      <w:lang w:val="en-GB" w:eastAsia="en-GB" w:bidi="ar-SA"/>
    </w:rPr>
  </w:style>
  <w:style w:type="paragraph" w:styleId="TAR" w:customStyle="1">
    <w:name w:val="TAR"/>
    <w:basedOn w:val="TAL"/>
    <w:qFormat/>
    <w:rsid w:val="00470df6"/>
    <w:pPr>
      <w:jc w:val="right"/>
    </w:pPr>
    <w:rPr/>
  </w:style>
  <w:style w:type="paragraph" w:styleId="H6" w:customStyle="1">
    <w:name w:val="H6"/>
    <w:basedOn w:val="Heading5"/>
    <w:next w:val="Normal"/>
    <w:qFormat/>
    <w:rsid w:val="00470df6"/>
    <w:pPr>
      <w:ind w:hanging="1985" w:left="1985"/>
      <w:outlineLvl w:val="9"/>
    </w:pPr>
    <w:rPr>
      <w:sz w:val="20"/>
    </w:rPr>
  </w:style>
  <w:style w:type="paragraph" w:styleId="TAN" w:customStyle="1">
    <w:name w:val="TAN"/>
    <w:basedOn w:val="TAL"/>
    <w:qFormat/>
    <w:rsid w:val="00470df6"/>
    <w:pPr>
      <w:ind w:hanging="851" w:left="851"/>
    </w:pPr>
    <w:rPr/>
  </w:style>
  <w:style w:type="paragraph" w:styleId="TAL" w:customStyle="1">
    <w:name w:val="TAL"/>
    <w:basedOn w:val="Normal"/>
    <w:qFormat/>
    <w:rsid w:val="00470df6"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rsid w:val="00470df6"/>
    <w:pPr>
      <w:widowControl w:val="false"/>
      <w:pBdr>
        <w:bottom w:val="single" w:sz="12" w:space="1" w:color="000000"/>
      </w:pBdr>
      <w:overflowPunct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40"/>
      <w:szCs w:val="20"/>
      <w:lang w:val="en-GB" w:eastAsia="en-GB" w:bidi="ar-SA"/>
    </w:rPr>
  </w:style>
  <w:style w:type="paragraph" w:styleId="ZB" w:customStyle="1">
    <w:name w:val="ZB"/>
    <w:qFormat/>
    <w:rsid w:val="00470df6"/>
    <w:pPr>
      <w:widowControl w:val="false"/>
      <w:overflowPunct w:val="true"/>
      <w:bidi w:val="0"/>
      <w:spacing w:before="0" w:after="0"/>
      <w:ind w:right="28"/>
      <w:jc w:val="right"/>
      <w:textAlignment w:val="baseline"/>
    </w:pPr>
    <w:rPr>
      <w:rFonts w:ascii="Arial" w:hAnsi="Arial" w:eastAsia="Times New Roman" w:cs="Times New Roman"/>
      <w:i/>
      <w:color w:val="auto"/>
      <w:kern w:val="0"/>
      <w:sz w:val="20"/>
      <w:szCs w:val="20"/>
      <w:lang w:val="en-GB" w:eastAsia="en-GB" w:bidi="ar-SA"/>
    </w:rPr>
  </w:style>
  <w:style w:type="paragraph" w:styleId="ZD" w:customStyle="1">
    <w:name w:val="ZD"/>
    <w:qFormat/>
    <w:rsid w:val="00470df6"/>
    <w:pPr>
      <w:widowControl w:val="false"/>
      <w:overflowPunct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color w:val="auto"/>
      <w:kern w:val="0"/>
      <w:sz w:val="32"/>
      <w:szCs w:val="20"/>
      <w:lang w:val="en-GB" w:eastAsia="en-GB" w:bidi="ar-SA"/>
    </w:rPr>
  </w:style>
  <w:style w:type="paragraph" w:styleId="ZU" w:customStyle="1">
    <w:name w:val="ZU"/>
    <w:qFormat/>
    <w:rsid w:val="00470df6"/>
    <w:pPr>
      <w:widowControl w:val="false"/>
      <w:pBdr>
        <w:top w:val="single" w:sz="12" w:space="1" w:color="000000"/>
      </w:pBdr>
      <w:overflowPunct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ZV" w:customStyle="1">
    <w:name w:val="ZV"/>
    <w:basedOn w:val="ZU"/>
    <w:qFormat/>
    <w:rsid w:val="00470df6"/>
    <w:pPr/>
    <w:rPr/>
  </w:style>
  <w:style w:type="paragraph" w:styleId="List2">
    <w:name w:val="List 2"/>
    <w:basedOn w:val="List"/>
    <w:semiHidden/>
    <w:qFormat/>
    <w:rsid w:val="00470df6"/>
    <w:pPr>
      <w:ind w:left="851"/>
    </w:pPr>
    <w:rPr/>
  </w:style>
  <w:style w:type="paragraph" w:styleId="ZG" w:customStyle="1">
    <w:name w:val="ZG"/>
    <w:qFormat/>
    <w:rsid w:val="00470df6"/>
    <w:pPr>
      <w:widowControl w:val="false"/>
      <w:overflowPunct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List3">
    <w:name w:val="List 3"/>
    <w:basedOn w:val="List2"/>
    <w:semiHidden/>
    <w:qFormat/>
    <w:rsid w:val="00470df6"/>
    <w:pPr>
      <w:ind w:left="1135"/>
    </w:pPr>
    <w:rPr/>
  </w:style>
  <w:style w:type="paragraph" w:styleId="List4">
    <w:name w:val="List 4"/>
    <w:basedOn w:val="List3"/>
    <w:semiHidden/>
    <w:qFormat/>
    <w:rsid w:val="00470df6"/>
    <w:pPr>
      <w:ind w:left="1418"/>
    </w:pPr>
    <w:rPr/>
  </w:style>
  <w:style w:type="paragraph" w:styleId="List5">
    <w:name w:val="List 5"/>
    <w:basedOn w:val="List4"/>
    <w:semiHidden/>
    <w:qFormat/>
    <w:rsid w:val="00470df6"/>
    <w:pPr>
      <w:ind w:left="1702"/>
    </w:pPr>
    <w:rPr/>
  </w:style>
  <w:style w:type="paragraph" w:styleId="EditorsNote" w:customStyle="1">
    <w:name w:val="Editor's Note"/>
    <w:basedOn w:val="NO"/>
    <w:qFormat/>
    <w:rsid w:val="00470df6"/>
    <w:pPr/>
    <w:rPr>
      <w:color w:val="FF0000"/>
    </w:rPr>
  </w:style>
  <w:style w:type="paragraph" w:styleId="ListBullet4">
    <w:name w:val="List Bullet 4"/>
    <w:basedOn w:val="ListBullet3"/>
    <w:semiHidden/>
    <w:rsid w:val="00470df6"/>
    <w:pPr>
      <w:ind w:left="1418"/>
    </w:pPr>
    <w:rPr/>
  </w:style>
  <w:style w:type="paragraph" w:styleId="ListBullet5">
    <w:name w:val="List Bullet 5"/>
    <w:basedOn w:val="ListBullet4"/>
    <w:semiHidden/>
    <w:rsid w:val="00470df6"/>
    <w:pPr>
      <w:ind w:left="1702"/>
    </w:pPr>
    <w:rPr/>
  </w:style>
  <w:style w:type="paragraph" w:styleId="B2" w:customStyle="1">
    <w:name w:val="B2"/>
    <w:basedOn w:val="List2"/>
    <w:qFormat/>
    <w:rsid w:val="00470df6"/>
    <w:pPr/>
    <w:rPr/>
  </w:style>
  <w:style w:type="paragraph" w:styleId="B3" w:customStyle="1">
    <w:name w:val="B3"/>
    <w:basedOn w:val="List3"/>
    <w:qFormat/>
    <w:rsid w:val="00470df6"/>
    <w:pPr/>
    <w:rPr/>
  </w:style>
  <w:style w:type="paragraph" w:styleId="B4" w:customStyle="1">
    <w:name w:val="B4"/>
    <w:basedOn w:val="List4"/>
    <w:qFormat/>
    <w:rsid w:val="00470df6"/>
    <w:pPr/>
    <w:rPr/>
  </w:style>
  <w:style w:type="paragraph" w:styleId="B5" w:customStyle="1">
    <w:name w:val="B5"/>
    <w:basedOn w:val="List5"/>
    <w:qFormat/>
    <w:rsid w:val="00470df6"/>
    <w:pPr/>
    <w:rPr/>
  </w:style>
  <w:style w:type="paragraph" w:styleId="ZTD" w:customStyle="1">
    <w:name w:val="ZTD"/>
    <w:basedOn w:val="ZB"/>
    <w:qFormat/>
    <w:rsid w:val="00470df6"/>
    <w:pPr/>
    <w:rPr>
      <w:i w:val="false"/>
      <w:sz w:val="40"/>
    </w:rPr>
  </w:style>
  <w:style w:type="paragraph" w:styleId="CRCoverPage" w:customStyle="1">
    <w:name w:val="CR Cover Page"/>
    <w:qFormat/>
    <w:rsid w:val="00ae1b3e"/>
    <w:pPr>
      <w:widowControl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eastAsia="en-US"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  <w:pPr/>
    <w:rPr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="Calibri" w:hAnsi="Calibri" w:eastAsia="" w:cs="" w:asciiTheme="minorHAnsi" w:cstheme="minorBidi" w:eastAsiaTheme="minorEastAsia" w:hAnsiTheme="minorHAnsi"/>
      <w:i/>
      <w:iCs/>
      <w:color w:themeColor="accent1" w:val="4472C4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before="0"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before="0" w:after="120"/>
      <w:ind w:left="283"/>
    </w:pPr>
    <w:rPr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before="0" w:after="180"/>
      <w:ind w:firstLine="360" w:left="360"/>
    </w:pPr>
    <w:rPr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lineRule="auto" w:line="480" w:before="0" w:after="120"/>
      <w:ind w:left="283"/>
    </w:pPr>
    <w:rPr/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before="0" w:after="120"/>
      <w:ind w:left="283"/>
    </w:pPr>
    <w:rPr>
      <w:sz w:val="16"/>
      <w:szCs w:val="16"/>
    </w:rPr>
  </w:style>
  <w:style w:type="paragraph" w:styleId="Caption1">
    <w:name w:val="caption1"/>
    <w:basedOn w:val="Normal"/>
    <w:next w:val="Normal"/>
    <w:uiPriority w:val="35"/>
    <w:semiHidden/>
    <w:unhideWhenUsed/>
    <w:qFormat/>
    <w:rsid w:val="00470df6"/>
    <w:pPr>
      <w:spacing w:before="0" w:after="200"/>
    </w:pPr>
    <w:rPr>
      <w:i/>
      <w:iCs/>
      <w:color w:themeColor="text2" w:val="44546A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before="0" w:after="0"/>
      <w:ind w:left="4252"/>
    </w:pPr>
    <w:rPr/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before="0"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  <w:pPr/>
    <w:rPr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before="0"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before="0" w:after="0"/>
    </w:pPr>
    <w:rPr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before="0" w:after="0"/>
    </w:pPr>
    <w:rPr/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before="0" w:after="0"/>
      <w:ind w:left="2880"/>
    </w:pPr>
    <w:rPr>
      <w:rFonts w:ascii="Calibri Light" w:hAnsi="Calibri Light" w:eastAsia="" w:cs="" w:asciiTheme="majorHAnsi" w:cstheme="majorBidi" w:eastAsiaTheme="majorEastAsia" w:hAnsiTheme="majorHAns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before="0" w:after="0"/>
    </w:pPr>
    <w:rPr>
      <w:rFonts w:ascii="Calibri Light" w:hAnsi="Calibri Light" w:eastAsia="" w:cs="" w:asciiTheme="majorHAnsi" w:cstheme="majorBidi" w:eastAsiaTheme="majorEastAsia" w:hAnsiTheme="majorHAns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before="0"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before="0"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before="0" w:after="0"/>
      <w:ind w:hanging="200" w:left="600"/>
    </w:pPr>
    <w:rPr/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before="0" w:after="0"/>
      <w:ind w:hanging="200" w:left="800"/>
    </w:pPr>
    <w:rPr/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before="0" w:after="0"/>
      <w:ind w:hanging="200" w:left="1000"/>
    </w:pPr>
    <w:rPr/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before="0" w:after="0"/>
      <w:ind w:hanging="200" w:left="1200"/>
    </w:pPr>
    <w:rPr/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before="0" w:after="0"/>
      <w:ind w:hanging="200" w:left="1400"/>
    </w:pPr>
    <w:rPr/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before="0" w:after="0"/>
      <w:ind w:hanging="200" w:left="1600"/>
    </w:pPr>
    <w:rPr/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before="0" w:after="0"/>
      <w:ind w:hanging="200" w:left="1800"/>
    </w:pPr>
    <w:rPr/>
  </w:style>
  <w:style w:type="paragraph" w:styleId="Indexheading1">
    <w:name w:val="index heading1"/>
    <w:basedOn w:val="Normal"/>
    <w:next w:val="Index1"/>
    <w:uiPriority w:val="99"/>
    <w:semiHidden/>
    <w:unhideWhenUsed/>
    <w:qFormat/>
    <w:rsid w:val="00470df6"/>
    <w:pPr/>
    <w:rPr>
      <w:rFonts w:ascii="Calibri Light" w:hAnsi="Calibri Light" w:eastAsia="" w:cs="" w:asciiTheme="majorHAnsi" w:cstheme="majorBidi" w:eastAsiaTheme="majorEastAsia" w:hAnsiTheme="majorHAns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themeColor="accent1" w:val="4472C4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before="0" w:after="120"/>
      <w:ind w:left="283"/>
      <w:contextualSpacing/>
    </w:pPr>
    <w:rPr/>
  </w:style>
  <w:style w:type="paragraph" w:styleId="ListContinue2">
    <w:name w:val="List Continue 2"/>
    <w:basedOn w:val="Normal"/>
    <w:uiPriority w:val="99"/>
    <w:semiHidden/>
    <w:unhideWhenUsed/>
    <w:rsid w:val="00470df6"/>
    <w:pPr>
      <w:spacing w:before="0" w:after="120"/>
      <w:ind w:left="566"/>
      <w:contextualSpacing/>
    </w:pPr>
    <w:rPr/>
  </w:style>
  <w:style w:type="paragraph" w:styleId="ListContinue3">
    <w:name w:val="List Continue 3"/>
    <w:basedOn w:val="Normal"/>
    <w:uiPriority w:val="99"/>
    <w:semiHidden/>
    <w:unhideWhenUsed/>
    <w:rsid w:val="00470df6"/>
    <w:pPr>
      <w:spacing w:before="0" w:after="120"/>
      <w:ind w:left="849"/>
      <w:contextualSpacing/>
    </w:pPr>
    <w:rPr/>
  </w:style>
  <w:style w:type="paragraph" w:styleId="ListContinue4">
    <w:name w:val="List Continue 4"/>
    <w:basedOn w:val="Normal"/>
    <w:uiPriority w:val="99"/>
    <w:semiHidden/>
    <w:unhideWhenUsed/>
    <w:rsid w:val="00470df6"/>
    <w:pPr>
      <w:spacing w:before="0" w:after="120"/>
      <w:ind w:left="1132"/>
      <w:contextualSpacing/>
    </w:pPr>
    <w:rPr/>
  </w:style>
  <w:style w:type="paragraph" w:styleId="ListContinue5">
    <w:name w:val="List Continue 5"/>
    <w:basedOn w:val="Normal"/>
    <w:uiPriority w:val="99"/>
    <w:semiHidden/>
    <w:unhideWhenUsed/>
    <w:rsid w:val="00470df6"/>
    <w:pPr>
      <w:spacing w:before="0" w:after="120"/>
      <w:ind w:left="1415"/>
      <w:contextualSpacing/>
    </w:pPr>
    <w:rPr/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ilvl w:val="0"/>
        <w:numId w:val="5"/>
      </w:numPr>
      <w:spacing w:before="0" w:after="180"/>
      <w:contextualSpacing/>
    </w:pPr>
    <w:rPr/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ilvl w:val="0"/>
        <w:numId w:val="6"/>
      </w:numPr>
      <w:spacing w:before="0" w:after="180"/>
      <w:contextualSpacing/>
    </w:pPr>
    <w:rPr/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ilvl w:val="0"/>
        <w:numId w:val="7"/>
      </w:numPr>
      <w:spacing w:before="0" w:after="180"/>
      <w:contextualSpacing/>
    </w:pPr>
    <w:rPr/>
  </w:style>
  <w:style w:type="paragraph" w:styleId="ListParagraph">
    <w:name w:val="List Paragraph"/>
    <w:basedOn w:val="Normal"/>
    <w:uiPriority w:val="34"/>
    <w:qFormat/>
    <w:rsid w:val="00470df6"/>
    <w:pPr>
      <w:spacing w:before="0" w:after="180"/>
      <w:ind w:left="720"/>
      <w:contextualSpacing/>
    </w:pPr>
    <w:rPr/>
  </w:style>
  <w:style w:type="paragraph" w:styleId="Macro">
    <w:name w:val="macro"/>
    <w:link w:val="MacroTextChar"/>
    <w:uiPriority w:val="99"/>
    <w:semiHidden/>
    <w:unhideWhenUsed/>
    <w:qFormat/>
    <w:rsid w:val="00470df6"/>
    <w:pPr>
      <w:widowControl/>
      <w:tabs>
        <w:tab w:val="clear" w:pos="720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overflowPunct w:val="true"/>
      <w:bidi w:val="0"/>
      <w:spacing w:before="0" w:after="0"/>
      <w:jc w:val="left"/>
      <w:textAlignment w:val="baseline"/>
    </w:pPr>
    <w:rPr>
      <w:rFonts w:ascii="Consolas" w:hAnsi="Consolas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0"/>
      <w:ind w:hanging="1134" w:left="1134"/>
    </w:pPr>
    <w:rPr>
      <w:rFonts w:ascii="Calibri Light" w:hAnsi="Calibri Light" w:eastAsia="" w:cs="" w:asciiTheme="majorHAnsi" w:cstheme="majorBidi" w:eastAsiaTheme="majorEastAsia" w:hAnsiTheme="majorHAnsi"/>
      <w:sz w:val="24"/>
      <w:szCs w:val="24"/>
    </w:rPr>
  </w:style>
  <w:style w:type="paragraph" w:styleId="NoSpacing">
    <w:name w:val="No Spacing"/>
    <w:uiPriority w:val="1"/>
    <w:qFormat/>
    <w:rsid w:val="00470df6"/>
    <w:pPr>
      <w:widowControl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NormalWeb">
    <w:name w:val="Normal (Web)"/>
    <w:basedOn w:val="Normal"/>
    <w:uiPriority w:val="99"/>
    <w:semiHidden/>
    <w:unhideWhenUsed/>
    <w:qFormat/>
    <w:rsid w:val="00470df6"/>
    <w:pPr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  <w:rPr/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before="0" w:after="0"/>
    </w:pPr>
    <w:rPr/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before="0"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themeColor="text1" w:themeTint="bf"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  <w:pPr/>
    <w:rPr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before="0" w:after="0"/>
      <w:ind w:left="4252"/>
    </w:pPr>
    <w:rPr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before="0" w:after="160"/>
    </w:pPr>
    <w:rPr>
      <w:rFonts w:ascii="Calibri" w:hAnsi="Calibri" w:eastAsia="" w:cs="" w:asciiTheme="minorHAnsi" w:cstheme="minorBidi" w:eastAsiaTheme="minorEastAsia" w:hAnsiTheme="minorHAnsi"/>
      <w:color w:themeColor="text1" w:themeTint="a5" w:val="5A5A5A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before="0" w:after="0"/>
      <w:ind w:hanging="200" w:left="200"/>
    </w:pPr>
    <w:rPr/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before="0" w:after="0"/>
    </w:pPr>
    <w:rPr/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 w:after="180"/>
    </w:pPr>
    <w:rPr>
      <w:rFonts w:ascii="Calibri Light" w:hAnsi="Calibri Light" w:eastAsia="" w:cs="" w:asciiTheme="majorHAnsi" w:cstheme="majorBidi" w:eastAsiaTheme="majorEastAsia" w:hAnsiTheme="majorHAnsi"/>
      <w:b/>
      <w:bCs/>
      <w:sz w:val="24"/>
      <w:szCs w:val="24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before="240" w:after="0"/>
      <w:ind w:hanging="0" w:left="0"/>
      <w:outlineLvl w:val="9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3GPPLiaison@etsi.org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</TotalTime>
  <Application>LibreOffice/7.6.4.1$Linux_X86_64 LibreOffice_project/60$Build-1</Application>
  <AppVersion>15.0000</AppVersion>
  <Pages>2</Pages>
  <Words>287</Words>
  <Characters>1608</Characters>
  <CharactersWithSpaces>1873</CharactersWithSpaces>
  <Paragraphs>29</Paragraphs>
  <Company>ETSI Sophia Antipolis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dc:description/>
  <dc:language>de-DE</dc:language>
  <cp:lastModifiedBy>DCM</cp:lastModifiedBy>
  <cp:lastPrinted>2002-04-23T07:10:00Z</cp:lastPrinted>
  <dcterms:modified xsi:type="dcterms:W3CDTF">2024-02-19T01:54:32Z</dcterms:modified>
  <cp:revision>43</cp:revision>
  <dc:subject/>
  <dc:title>LS template for N3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